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9B" w:rsidRDefault="001F279B" w:rsidP="001F279B">
      <w:pPr>
        <w:spacing w:beforeLines="100" w:before="36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教師</w:t>
      </w:r>
      <w:r w:rsidRPr="004C06F0">
        <w:rPr>
          <w:rFonts w:ascii="標楷體" w:eastAsia="標楷體" w:hAnsi="標楷體" w:hint="eastAsia"/>
          <w:b/>
          <w:sz w:val="36"/>
          <w:szCs w:val="36"/>
        </w:rPr>
        <w:t>暑期企業</w:t>
      </w:r>
      <w:r>
        <w:rPr>
          <w:rFonts w:ascii="標楷體" w:eastAsia="標楷體" w:hAnsi="標楷體" w:hint="eastAsia"/>
          <w:b/>
          <w:sz w:val="36"/>
          <w:szCs w:val="36"/>
        </w:rPr>
        <w:t>研習 相關收集資料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自我</w:t>
      </w:r>
      <w:r w:rsidRPr="00BF13A0">
        <w:rPr>
          <w:rFonts w:ascii="標楷體" w:eastAsia="標楷體" w:hAnsi="標楷體" w:hint="eastAsia"/>
          <w:b/>
          <w:sz w:val="36"/>
          <w:szCs w:val="36"/>
        </w:rPr>
        <w:t>檢核表</w:t>
      </w:r>
    </w:p>
    <w:tbl>
      <w:tblPr>
        <w:tblW w:w="5000" w:type="pct"/>
        <w:jc w:val="center"/>
        <w:tblInd w:w="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26"/>
        <w:gridCol w:w="3575"/>
        <w:gridCol w:w="1049"/>
      </w:tblGrid>
      <w:tr w:rsidR="001F279B" w:rsidTr="00254515">
        <w:trPr>
          <w:trHeight w:val="20"/>
          <w:jc w:val="center"/>
        </w:trPr>
        <w:tc>
          <w:tcPr>
            <w:tcW w:w="2646" w:type="pct"/>
            <w:gridSpan w:val="2"/>
            <w:tcBorders>
              <w:top w:val="triple" w:sz="12" w:space="0" w:color="auto"/>
              <w:left w:val="trip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1D0E10">
              <w:rPr>
                <w:rFonts w:ascii="標楷體" w:eastAsia="標楷體" w:hAnsi="標楷體" w:hint="eastAsia"/>
                <w:b/>
                <w:sz w:val="32"/>
                <w:szCs w:val="32"/>
              </w:rPr>
              <w:t>相關檢附資料</w:t>
            </w:r>
          </w:p>
        </w:tc>
        <w:tc>
          <w:tcPr>
            <w:tcW w:w="1820" w:type="pct"/>
            <w:tcBorders>
              <w:top w:val="trip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0E10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534" w:type="pct"/>
            <w:tcBorders>
              <w:top w:val="triple" w:sz="12" w:space="0" w:color="auto"/>
              <w:left w:val="single" w:sz="4" w:space="0" w:color="auto"/>
              <w:bottom w:val="single" w:sz="12" w:space="0" w:color="auto"/>
              <w:right w:val="triple" w:sz="12" w:space="0" w:color="auto"/>
            </w:tcBorders>
            <w:shd w:val="clear" w:color="auto" w:fill="E0E0E0"/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0E10">
              <w:rPr>
                <w:rFonts w:ascii="標楷體" w:eastAsia="標楷體" w:hAnsi="標楷體" w:hint="eastAsia"/>
                <w:b/>
                <w:sz w:val="32"/>
                <w:szCs w:val="32"/>
              </w:rPr>
              <w:t>檢核</w:t>
            </w:r>
            <w:r w:rsidRPr="001D0E10">
              <w:rPr>
                <w:rFonts w:ascii="標楷體" w:eastAsia="標楷體" w:hAnsi="標楷體" w:hint="eastAsia"/>
              </w:rPr>
              <w:t>（</w:t>
            </w:r>
            <w:r w:rsidRPr="001D0E10">
              <w:rPr>
                <w:rFonts w:ascii="標楷體" w:eastAsia="標楷體" w:hAnsi="標楷體" w:hint="eastAsia"/>
              </w:rPr>
              <w:sym w:font="Wingdings" w:char="F0FC"/>
            </w:r>
            <w:r w:rsidRPr="001D0E10">
              <w:rPr>
                <w:rFonts w:ascii="標楷體" w:eastAsia="標楷體" w:hAnsi="標楷體" w:hint="eastAsia"/>
              </w:rPr>
              <w:t>）</w:t>
            </w:r>
          </w:p>
        </w:tc>
      </w:tr>
      <w:tr w:rsidR="001F279B" w:rsidTr="00254515">
        <w:trPr>
          <w:trHeight w:val="4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12" w:space="0" w:color="auto"/>
              <w:bottom w:val="single" w:sz="4" w:space="0" w:color="auto"/>
              <w:right w:val="trip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D0E10">
              <w:rPr>
                <w:rFonts w:eastAsia="標楷體" w:hint="eastAsia"/>
                <w:sz w:val="28"/>
                <w:szCs w:val="28"/>
              </w:rPr>
              <w:sym w:font="Wingdings" w:char="F076"/>
            </w:r>
            <w:r w:rsidRPr="001D0E1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D0E10">
              <w:rPr>
                <w:rFonts w:eastAsia="標楷體" w:hint="eastAsia"/>
                <w:sz w:val="28"/>
                <w:szCs w:val="28"/>
              </w:rPr>
              <w:t>研習活動事先準備</w:t>
            </w:r>
          </w:p>
        </w:tc>
      </w:tr>
      <w:tr w:rsidR="001F279B" w:rsidTr="00254515">
        <w:trPr>
          <w:trHeight w:val="20"/>
          <w:jc w:val="center"/>
        </w:trPr>
        <w:tc>
          <w:tcPr>
            <w:tcW w:w="240" w:type="pct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eastAsia="標楷體"/>
              </w:rPr>
            </w:pPr>
            <w:r w:rsidRPr="001D0E10">
              <w:rPr>
                <w:rFonts w:eastAsia="標楷體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ascii="標楷體" w:eastAsia="標楷體" w:hAnsi="標楷體" w:hint="eastAsia"/>
                <w:sz w:val="28"/>
                <w:szCs w:val="28"/>
              </w:rPr>
              <w:t>教師暑期企業研習申請表</w:t>
            </w:r>
            <w:r w:rsidRPr="00427A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hyperlink r:id="rId5" w:history="1">
              <w:r w:rsidRPr="00427A08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附件一</w:t>
              </w:r>
            </w:hyperlink>
            <w:r w:rsidRPr="00427A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ascii="標楷體" w:eastAsia="標楷體" w:hAnsi="標楷體" w:hint="eastAsia"/>
                <w:sz w:val="28"/>
                <w:szCs w:val="28"/>
              </w:rPr>
              <w:t>參與企</w:t>
            </w:r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業研習</w:t>
            </w:r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前三</w:t>
            </w:r>
            <w:proofErr w:type="gramStart"/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週</w:t>
            </w:r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送系</w:t>
            </w:r>
            <w:proofErr w:type="gramEnd"/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院初審並由典範科大辦公室</w:t>
            </w:r>
            <w:proofErr w:type="gramStart"/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916B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9B" w:rsidTr="00254515">
        <w:trPr>
          <w:trHeight w:val="20"/>
          <w:jc w:val="center"/>
        </w:trPr>
        <w:tc>
          <w:tcPr>
            <w:tcW w:w="240" w:type="pct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Default="001F279B" w:rsidP="0025451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填寫利益迴避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聲明書乙份</w:t>
            </w:r>
            <w:proofErr w:type="gramEnd"/>
          </w:p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(附件二)(範本)</w:t>
            </w:r>
          </w:p>
        </w:tc>
        <w:tc>
          <w:tcPr>
            <w:tcW w:w="18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9B" w:rsidTr="00254515">
        <w:trPr>
          <w:trHeight w:val="20"/>
          <w:jc w:val="center"/>
        </w:trPr>
        <w:tc>
          <w:tcPr>
            <w:tcW w:w="240" w:type="pct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Default="001F279B" w:rsidP="0025451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EC7D65">
              <w:rPr>
                <w:rFonts w:ascii="標楷體" w:eastAsia="標楷體" w:hAnsi="標楷體" w:cs="Arial"/>
                <w:kern w:val="0"/>
                <w:sz w:val="28"/>
                <w:szCs w:val="32"/>
              </w:rPr>
              <w:t>教師暑期企業研習機構合作同意書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乙式二份</w:t>
            </w:r>
          </w:p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(附件三)(範本)</w:t>
            </w:r>
          </w:p>
        </w:tc>
        <w:tc>
          <w:tcPr>
            <w:tcW w:w="18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9B" w:rsidTr="00254515">
        <w:trPr>
          <w:trHeight w:val="44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12" w:space="0" w:color="auto"/>
              <w:bottom w:val="single" w:sz="4" w:space="0" w:color="auto"/>
              <w:right w:val="trip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eastAsia="標楷體" w:hint="eastAsia"/>
                <w:sz w:val="28"/>
                <w:szCs w:val="28"/>
              </w:rPr>
              <w:sym w:font="Wingdings" w:char="F076"/>
            </w:r>
            <w:r w:rsidRPr="001D0E10">
              <w:rPr>
                <w:rFonts w:eastAsia="標楷體" w:hint="eastAsia"/>
                <w:sz w:val="28"/>
                <w:szCs w:val="28"/>
              </w:rPr>
              <w:t>研習活動成果呈現</w:t>
            </w:r>
          </w:p>
        </w:tc>
      </w:tr>
      <w:tr w:rsidR="001F279B" w:rsidTr="00254515">
        <w:trPr>
          <w:trHeight w:val="360"/>
          <w:jc w:val="center"/>
        </w:trPr>
        <w:tc>
          <w:tcPr>
            <w:tcW w:w="240" w:type="pct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ascii="標楷體" w:eastAsia="標楷體" w:hAnsi="標楷體" w:hint="eastAsia"/>
                <w:sz w:val="28"/>
                <w:szCs w:val="28"/>
              </w:rPr>
              <w:t>教師暑期企業研習成果報告</w:t>
            </w:r>
            <w:r w:rsidRPr="00427A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hyperlink r:id="rId6" w:history="1">
              <w:r w:rsidRPr="00427A08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附件</w:t>
              </w:r>
            </w:hyperlink>
            <w:r w:rsidRPr="00427A08">
              <w:rPr>
                <w:rStyle w:val="a3"/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427A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ascii="標楷體" w:eastAsia="標楷體" w:hAnsi="標楷體" w:hint="eastAsia"/>
                <w:sz w:val="28"/>
                <w:szCs w:val="28"/>
              </w:rPr>
              <w:t>請附上書面資料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及電子檔</w:t>
            </w:r>
            <w:r w:rsidRPr="001D0E1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9B" w:rsidTr="00254515">
        <w:trPr>
          <w:trHeight w:val="360"/>
          <w:jc w:val="center"/>
        </w:trPr>
        <w:tc>
          <w:tcPr>
            <w:tcW w:w="240" w:type="pct"/>
            <w:tcBorders>
              <w:top w:val="single" w:sz="4" w:space="0" w:color="auto"/>
              <w:left w:val="triple" w:sz="12" w:space="0" w:color="auto"/>
              <w:bottom w:val="trip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ascii="標楷體" w:eastAsia="標楷體" w:hAnsi="標楷體" w:cs="新細明體" w:hint="eastAsia"/>
                <w:sz w:val="28"/>
                <w:szCs w:val="28"/>
              </w:rPr>
              <w:t>其他相關證明文件(如：契約書、研習證明等)。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8" w:space="0" w:color="auto"/>
              <w:bottom w:val="trip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E10">
              <w:rPr>
                <w:rFonts w:ascii="標楷體" w:eastAsia="標楷體" w:hAnsi="標楷體" w:hint="eastAsia"/>
                <w:sz w:val="28"/>
                <w:szCs w:val="28"/>
              </w:rPr>
              <w:t>請附上書面資料(影本或掃描電子檔)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triple" w:sz="12" w:space="0" w:color="auto"/>
            </w:tcBorders>
            <w:shd w:val="clear" w:color="auto" w:fill="auto"/>
            <w:vAlign w:val="center"/>
          </w:tcPr>
          <w:p w:rsidR="001F279B" w:rsidRPr="001D0E10" w:rsidRDefault="001F279B" w:rsidP="00254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279B" w:rsidRDefault="001F279B" w:rsidP="001F279B">
      <w:pPr>
        <w:ind w:leftChars="100" w:left="240" w:rightChars="100" w:right="240"/>
        <w:rPr>
          <w:rFonts w:ascii="標楷體" w:eastAsia="標楷體" w:hAnsi="標楷體"/>
          <w:sz w:val="22"/>
          <w:szCs w:val="22"/>
        </w:rPr>
      </w:pPr>
    </w:p>
    <w:p w:rsidR="001F279B" w:rsidRPr="003A355A" w:rsidRDefault="001F279B" w:rsidP="001F279B">
      <w:pPr>
        <w:ind w:leftChars="100" w:left="240" w:rightChars="100" w:right="240"/>
        <w:rPr>
          <w:rFonts w:eastAsia="標楷體"/>
          <w:color w:val="FF0000"/>
          <w:sz w:val="22"/>
          <w:szCs w:val="22"/>
        </w:rPr>
      </w:pPr>
      <w:r w:rsidRPr="006F6B81">
        <w:rPr>
          <w:rFonts w:eastAsia="標楷體" w:hAnsi="標楷體"/>
          <w:sz w:val="22"/>
          <w:szCs w:val="22"/>
        </w:rPr>
        <w:t>如有相關問題請洽</w:t>
      </w:r>
      <w:r>
        <w:rPr>
          <w:rFonts w:eastAsia="標楷體" w:hAnsi="標楷體"/>
          <w:sz w:val="22"/>
          <w:szCs w:val="22"/>
        </w:rPr>
        <w:t>典範科大辦公室</w:t>
      </w:r>
      <w:r w:rsidRPr="006F6B81">
        <w:rPr>
          <w:rFonts w:eastAsia="標楷體"/>
          <w:sz w:val="22"/>
          <w:szCs w:val="22"/>
        </w:rPr>
        <w:t xml:space="preserve"> </w:t>
      </w:r>
    </w:p>
    <w:p w:rsidR="006F3CB4" w:rsidRPr="001F279B" w:rsidRDefault="006F3CB4"/>
    <w:sectPr w:rsidR="006F3CB4" w:rsidRPr="001F279B" w:rsidSect="00B8604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9B"/>
    <w:rsid w:val="001F279B"/>
    <w:rsid w:val="006F3CB4"/>
    <w:rsid w:val="00B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20856;&#31684;&#31185;&#22823;&#35336;&#30059;SOP\&#25945;&#24107;&#26257;&#26399;&#20225;&#26989;&#30740;&#32722;\&#25945;&#24107;\&#25945;&#24107;&#29986;&#26989;&#30740;&#32722;SOP&#34920;&#26684;\&#38468;&#20214;&#22235;%20%20%20&#25945;&#24107;&#29986;&#26989;&#30740;&#32722;&#25104;&#26524;&#22577;&#21578;.doc" TargetMode="External"/><Relationship Id="rId5" Type="http://schemas.openxmlformats.org/officeDocument/2006/relationships/hyperlink" Target="file:///F:\&#20856;&#31684;&#31185;&#22823;&#35336;&#30059;SOP\&#25945;&#24107;&#26257;&#26399;&#20225;&#26989;&#30740;&#32722;\&#25945;&#24107;\&#25945;&#24107;&#29986;&#26989;&#30740;&#32722;SOP&#34920;&#26684;\&#38468;&#20214;&#19968;%20%20&#25945;&#24107;&#29986;&#26989;&#23526;&#21209;&#30740;&#32722;&#35519;&#26597;&#3492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2013-05-20T03:16:00Z</dcterms:created>
  <dcterms:modified xsi:type="dcterms:W3CDTF">2013-05-20T03:17:00Z</dcterms:modified>
</cp:coreProperties>
</file>